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2218" w:rsidRDefault="00F12218" w:rsidP="00F12218">
      <w:pPr>
        <w:spacing w:line="480" w:lineRule="auto"/>
        <w:jc w:val="center"/>
        <w:rPr>
          <w:rFonts w:ascii="Times New Roman" w:hAnsi="Times New Roman" w:cs="Times New Roman"/>
          <w:sz w:val="24"/>
          <w:szCs w:val="24"/>
        </w:rPr>
      </w:pPr>
    </w:p>
    <w:p w:rsidR="00F12218" w:rsidRDefault="00F12218" w:rsidP="00F12218">
      <w:pPr>
        <w:spacing w:line="480" w:lineRule="auto"/>
        <w:jc w:val="center"/>
        <w:rPr>
          <w:rFonts w:ascii="Times New Roman" w:hAnsi="Times New Roman" w:cs="Times New Roman"/>
          <w:sz w:val="24"/>
          <w:szCs w:val="24"/>
        </w:rPr>
      </w:pPr>
    </w:p>
    <w:p w:rsidR="00F12218" w:rsidRDefault="00F12218" w:rsidP="00F12218">
      <w:pPr>
        <w:spacing w:line="480" w:lineRule="auto"/>
        <w:jc w:val="center"/>
        <w:rPr>
          <w:rFonts w:ascii="Times New Roman" w:hAnsi="Times New Roman" w:cs="Times New Roman"/>
          <w:sz w:val="24"/>
          <w:szCs w:val="24"/>
        </w:rPr>
      </w:pPr>
    </w:p>
    <w:p w:rsidR="00F12218" w:rsidRDefault="00F12218" w:rsidP="00F12218">
      <w:pPr>
        <w:spacing w:line="480" w:lineRule="auto"/>
        <w:rPr>
          <w:rFonts w:ascii="Times New Roman" w:hAnsi="Times New Roman" w:cs="Times New Roman"/>
          <w:sz w:val="24"/>
          <w:szCs w:val="24"/>
        </w:rPr>
      </w:pPr>
    </w:p>
    <w:p w:rsidR="00F12218" w:rsidRDefault="00F12218" w:rsidP="00F12218">
      <w:pPr>
        <w:spacing w:line="480" w:lineRule="auto"/>
        <w:jc w:val="center"/>
        <w:rPr>
          <w:rFonts w:ascii="Times New Roman" w:hAnsi="Times New Roman" w:cs="Times New Roman"/>
          <w:sz w:val="24"/>
          <w:szCs w:val="24"/>
        </w:rPr>
      </w:pPr>
    </w:p>
    <w:p w:rsidR="00F12218" w:rsidRDefault="00F12218" w:rsidP="00F12218">
      <w:pPr>
        <w:spacing w:line="480" w:lineRule="auto"/>
        <w:jc w:val="center"/>
        <w:rPr>
          <w:rFonts w:ascii="Times New Roman" w:hAnsi="Times New Roman" w:cs="Times New Roman"/>
          <w:sz w:val="24"/>
          <w:szCs w:val="24"/>
        </w:rPr>
      </w:pPr>
    </w:p>
    <w:p w:rsidR="00F12218" w:rsidRDefault="00F12218" w:rsidP="00F12218">
      <w:pPr>
        <w:spacing w:line="480" w:lineRule="auto"/>
        <w:jc w:val="center"/>
        <w:rPr>
          <w:rFonts w:ascii="Times New Roman" w:hAnsi="Times New Roman" w:cs="Times New Roman"/>
          <w:sz w:val="24"/>
          <w:szCs w:val="24"/>
        </w:rPr>
      </w:pPr>
    </w:p>
    <w:p w:rsidR="00F12218" w:rsidRDefault="00F12218" w:rsidP="00F12218">
      <w:pPr>
        <w:spacing w:line="480" w:lineRule="auto"/>
        <w:jc w:val="center"/>
        <w:rPr>
          <w:rFonts w:ascii="Times New Roman" w:hAnsi="Times New Roman" w:cs="Times New Roman"/>
          <w:sz w:val="24"/>
          <w:szCs w:val="24"/>
        </w:rPr>
      </w:pPr>
    </w:p>
    <w:p w:rsidR="00F12218" w:rsidRDefault="00F12218" w:rsidP="00F12218">
      <w:pPr>
        <w:spacing w:line="480" w:lineRule="auto"/>
        <w:jc w:val="center"/>
        <w:rPr>
          <w:rFonts w:ascii="Times New Roman" w:hAnsi="Times New Roman" w:cs="Times New Roman"/>
          <w:sz w:val="24"/>
          <w:szCs w:val="24"/>
        </w:rPr>
      </w:pPr>
      <w:r>
        <w:rPr>
          <w:rFonts w:ascii="Times New Roman" w:hAnsi="Times New Roman" w:cs="Times New Roman"/>
          <w:sz w:val="24"/>
          <w:szCs w:val="24"/>
        </w:rPr>
        <w:t>Assignment</w:t>
      </w:r>
    </w:p>
    <w:p w:rsidR="00F12218" w:rsidRDefault="00F12218" w:rsidP="00F1221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12218" w:rsidRDefault="00F12218" w:rsidP="00F1221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12218" w:rsidRDefault="00F12218" w:rsidP="00F1221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12218" w:rsidRDefault="00F12218" w:rsidP="00F12218">
      <w:pPr>
        <w:spacing w:line="480" w:lineRule="auto"/>
        <w:jc w:val="center"/>
        <w:rPr>
          <w:rFonts w:ascii="Times New Roman" w:hAnsi="Times New Roman" w:cs="Times New Roman"/>
          <w:sz w:val="24"/>
          <w:szCs w:val="24"/>
        </w:rPr>
      </w:pPr>
    </w:p>
    <w:p w:rsidR="00F12218" w:rsidRDefault="00F12218" w:rsidP="00F12218">
      <w:pPr>
        <w:spacing w:line="480" w:lineRule="auto"/>
        <w:jc w:val="center"/>
        <w:rPr>
          <w:rFonts w:ascii="Times New Roman" w:hAnsi="Times New Roman" w:cs="Times New Roman"/>
          <w:sz w:val="24"/>
          <w:szCs w:val="24"/>
        </w:rPr>
      </w:pPr>
    </w:p>
    <w:p w:rsidR="00F12218" w:rsidRDefault="00F12218" w:rsidP="00F12218">
      <w:pPr>
        <w:spacing w:line="480" w:lineRule="auto"/>
        <w:jc w:val="center"/>
        <w:rPr>
          <w:rFonts w:ascii="Times New Roman" w:hAnsi="Times New Roman" w:cs="Times New Roman"/>
          <w:sz w:val="24"/>
          <w:szCs w:val="24"/>
        </w:rPr>
      </w:pPr>
    </w:p>
    <w:p w:rsidR="00F12218" w:rsidRDefault="00F12218" w:rsidP="00F12218">
      <w:pPr>
        <w:spacing w:line="480" w:lineRule="auto"/>
        <w:jc w:val="center"/>
        <w:rPr>
          <w:rFonts w:ascii="Times New Roman" w:hAnsi="Times New Roman" w:cs="Times New Roman"/>
          <w:sz w:val="24"/>
          <w:szCs w:val="24"/>
        </w:rPr>
      </w:pPr>
    </w:p>
    <w:p w:rsidR="00F12218" w:rsidRDefault="00F12218" w:rsidP="00F12218">
      <w:pPr>
        <w:spacing w:line="480" w:lineRule="auto"/>
        <w:jc w:val="center"/>
        <w:rPr>
          <w:rFonts w:ascii="Times New Roman" w:hAnsi="Times New Roman" w:cs="Times New Roman"/>
          <w:sz w:val="24"/>
          <w:szCs w:val="24"/>
        </w:rPr>
      </w:pPr>
    </w:p>
    <w:p w:rsidR="00F12218" w:rsidRDefault="00F12218" w:rsidP="00F12218">
      <w:pPr>
        <w:spacing w:line="480" w:lineRule="auto"/>
        <w:jc w:val="center"/>
        <w:rPr>
          <w:rFonts w:ascii="Times New Roman" w:hAnsi="Times New Roman" w:cs="Times New Roman"/>
          <w:sz w:val="24"/>
          <w:szCs w:val="24"/>
        </w:rPr>
      </w:pPr>
    </w:p>
    <w:p w:rsidR="00F12218" w:rsidRPr="00F12218" w:rsidRDefault="00F12218" w:rsidP="00F12218">
      <w:pPr>
        <w:spacing w:line="480" w:lineRule="auto"/>
        <w:jc w:val="center"/>
        <w:rPr>
          <w:rFonts w:ascii="Times New Roman" w:hAnsi="Times New Roman" w:cs="Times New Roman"/>
          <w:sz w:val="24"/>
          <w:szCs w:val="24"/>
        </w:rPr>
      </w:pPr>
    </w:p>
    <w:p w:rsidR="001736B4" w:rsidRPr="00F12218" w:rsidRDefault="00E45482" w:rsidP="00F12218">
      <w:pPr>
        <w:pStyle w:val="ListParagraph"/>
        <w:numPr>
          <w:ilvl w:val="0"/>
          <w:numId w:val="2"/>
        </w:numPr>
        <w:spacing w:line="480" w:lineRule="auto"/>
        <w:rPr>
          <w:rFonts w:ascii="Times New Roman" w:hAnsi="Times New Roman" w:cs="Times New Roman"/>
          <w:b/>
          <w:i/>
          <w:sz w:val="24"/>
          <w:szCs w:val="24"/>
        </w:rPr>
      </w:pPr>
      <w:r w:rsidRPr="00F12218">
        <w:rPr>
          <w:rFonts w:ascii="Times New Roman" w:hAnsi="Times New Roman" w:cs="Times New Roman"/>
          <w:b/>
          <w:i/>
          <w:sz w:val="24"/>
          <w:szCs w:val="24"/>
        </w:rPr>
        <w:lastRenderedPageBreak/>
        <w:t>What are phytochemicals and why are they very important? Provide examples.</w:t>
      </w:r>
    </w:p>
    <w:p w:rsidR="001736B4" w:rsidRPr="00F12218" w:rsidRDefault="00E45482" w:rsidP="00F12218">
      <w:pPr>
        <w:pStyle w:val="ListParagraph"/>
        <w:spacing w:line="480" w:lineRule="auto"/>
        <w:ind w:left="1080"/>
        <w:rPr>
          <w:rFonts w:ascii="Times New Roman" w:hAnsi="Times New Roman" w:cs="Times New Roman"/>
          <w:sz w:val="24"/>
          <w:szCs w:val="24"/>
        </w:rPr>
      </w:pPr>
      <w:r w:rsidRPr="00F12218">
        <w:rPr>
          <w:rFonts w:ascii="Times New Roman" w:hAnsi="Times New Roman" w:cs="Times New Roman"/>
          <w:sz w:val="24"/>
          <w:szCs w:val="24"/>
        </w:rPr>
        <w:t xml:space="preserve">Over 900 distinguished phytochemicals have been identified in different foods. Phytochemicals work with nutrients, fiber, and substances that are unknown in foods to provide </w:t>
      </w:r>
      <w:r w:rsidRPr="00F12218">
        <w:rPr>
          <w:rFonts w:ascii="Times New Roman" w:hAnsi="Times New Roman" w:cs="Times New Roman"/>
          <w:sz w:val="24"/>
          <w:szCs w:val="24"/>
        </w:rPr>
        <w:t>synergistic effects of someone's health.</w:t>
      </w:r>
    </w:p>
    <w:p w:rsidR="001736B4" w:rsidRPr="00F12218" w:rsidRDefault="00E45482" w:rsidP="00F12218">
      <w:pPr>
        <w:pStyle w:val="ListParagraph"/>
        <w:numPr>
          <w:ilvl w:val="0"/>
          <w:numId w:val="2"/>
        </w:numPr>
        <w:spacing w:line="480" w:lineRule="auto"/>
        <w:rPr>
          <w:rFonts w:ascii="Times New Roman" w:hAnsi="Times New Roman" w:cs="Times New Roman"/>
          <w:b/>
          <w:i/>
          <w:sz w:val="24"/>
          <w:szCs w:val="24"/>
        </w:rPr>
      </w:pPr>
      <w:r w:rsidRPr="00F12218">
        <w:rPr>
          <w:rFonts w:ascii="Times New Roman" w:hAnsi="Times New Roman" w:cs="Times New Roman"/>
          <w:b/>
          <w:i/>
          <w:sz w:val="24"/>
          <w:szCs w:val="24"/>
        </w:rPr>
        <w:t>What five reference values comprise the Dietary Reference Intakes (DRIs)? Provide both the abbreviation, the full title for each value and definition.</w:t>
      </w:r>
    </w:p>
    <w:p w:rsidR="001736B4" w:rsidRPr="00F12218" w:rsidRDefault="00E45482" w:rsidP="00F12218">
      <w:pPr>
        <w:pStyle w:val="ListParagraph"/>
        <w:numPr>
          <w:ilvl w:val="0"/>
          <w:numId w:val="3"/>
        </w:numPr>
        <w:spacing w:line="480" w:lineRule="auto"/>
        <w:rPr>
          <w:rFonts w:ascii="Times New Roman" w:hAnsi="Times New Roman" w:cs="Times New Roman"/>
          <w:sz w:val="24"/>
          <w:szCs w:val="24"/>
        </w:rPr>
      </w:pPr>
      <w:r w:rsidRPr="00F12218">
        <w:rPr>
          <w:rFonts w:ascii="Times New Roman" w:hAnsi="Times New Roman" w:cs="Times New Roman"/>
          <w:sz w:val="24"/>
          <w:szCs w:val="24"/>
        </w:rPr>
        <w:t>RDA- refers to the average amount of nutrients that meet the nee</w:t>
      </w:r>
      <w:r w:rsidRPr="00F12218">
        <w:rPr>
          <w:rFonts w:ascii="Times New Roman" w:hAnsi="Times New Roman" w:cs="Times New Roman"/>
          <w:sz w:val="24"/>
          <w:szCs w:val="24"/>
        </w:rPr>
        <w:t>ds of approximately 98% of individuals in a group.</w:t>
      </w:r>
    </w:p>
    <w:p w:rsidR="001736B4" w:rsidRPr="00F12218" w:rsidRDefault="00E45482" w:rsidP="00F12218">
      <w:pPr>
        <w:pStyle w:val="ListParagraph"/>
        <w:numPr>
          <w:ilvl w:val="0"/>
          <w:numId w:val="3"/>
        </w:numPr>
        <w:spacing w:line="480" w:lineRule="auto"/>
        <w:rPr>
          <w:rFonts w:ascii="Times New Roman" w:hAnsi="Times New Roman" w:cs="Times New Roman"/>
          <w:sz w:val="24"/>
          <w:szCs w:val="24"/>
        </w:rPr>
      </w:pPr>
      <w:r w:rsidRPr="00F12218">
        <w:rPr>
          <w:rFonts w:ascii="Times New Roman" w:hAnsi="Times New Roman" w:cs="Times New Roman"/>
          <w:sz w:val="24"/>
          <w:szCs w:val="24"/>
        </w:rPr>
        <w:t>EAR refers to the number of average nutrients that are considered to meet the needs of 50% of people in a particular group.</w:t>
      </w:r>
    </w:p>
    <w:p w:rsidR="001736B4" w:rsidRPr="00F12218" w:rsidRDefault="00E45482" w:rsidP="00F12218">
      <w:pPr>
        <w:pStyle w:val="ListParagraph"/>
        <w:numPr>
          <w:ilvl w:val="0"/>
          <w:numId w:val="3"/>
        </w:numPr>
        <w:spacing w:line="480" w:lineRule="auto"/>
        <w:rPr>
          <w:rFonts w:ascii="Times New Roman" w:hAnsi="Times New Roman" w:cs="Times New Roman"/>
          <w:sz w:val="24"/>
          <w:szCs w:val="24"/>
        </w:rPr>
      </w:pPr>
      <w:r w:rsidRPr="00F12218">
        <w:rPr>
          <w:rFonts w:ascii="Times New Roman" w:hAnsi="Times New Roman" w:cs="Times New Roman"/>
          <w:sz w:val="24"/>
          <w:szCs w:val="24"/>
        </w:rPr>
        <w:t>DRI refers to the reference values for essential nutrients that are required in t</w:t>
      </w:r>
      <w:r w:rsidRPr="00F12218">
        <w:rPr>
          <w:rFonts w:ascii="Times New Roman" w:hAnsi="Times New Roman" w:cs="Times New Roman"/>
          <w:sz w:val="24"/>
          <w:szCs w:val="24"/>
        </w:rPr>
        <w:t>he maintenance of good health to prevent chronic diseases.</w:t>
      </w:r>
    </w:p>
    <w:p w:rsidR="001736B4" w:rsidRPr="00F12218" w:rsidRDefault="00E45482" w:rsidP="00F12218">
      <w:pPr>
        <w:pStyle w:val="ListParagraph"/>
        <w:numPr>
          <w:ilvl w:val="0"/>
          <w:numId w:val="3"/>
        </w:numPr>
        <w:spacing w:line="480" w:lineRule="auto"/>
        <w:rPr>
          <w:rFonts w:ascii="Times New Roman" w:hAnsi="Times New Roman" w:cs="Times New Roman"/>
          <w:sz w:val="24"/>
          <w:szCs w:val="24"/>
        </w:rPr>
      </w:pPr>
      <w:r w:rsidRPr="00F12218">
        <w:rPr>
          <w:rFonts w:ascii="Times New Roman" w:hAnsi="Times New Roman" w:cs="Times New Roman"/>
          <w:sz w:val="24"/>
          <w:szCs w:val="24"/>
        </w:rPr>
        <w:t>AI refers to the number of nutrients that individual groups are consuming to maintain good health.</w:t>
      </w:r>
    </w:p>
    <w:p w:rsidR="001736B4" w:rsidRPr="00F12218" w:rsidRDefault="00E45482" w:rsidP="00F12218">
      <w:pPr>
        <w:pStyle w:val="ListParagraph"/>
        <w:numPr>
          <w:ilvl w:val="0"/>
          <w:numId w:val="3"/>
        </w:numPr>
        <w:spacing w:line="480" w:lineRule="auto"/>
        <w:rPr>
          <w:rFonts w:ascii="Times New Roman" w:hAnsi="Times New Roman" w:cs="Times New Roman"/>
          <w:sz w:val="24"/>
          <w:szCs w:val="24"/>
        </w:rPr>
      </w:pPr>
      <w:r w:rsidRPr="00F12218">
        <w:rPr>
          <w:rFonts w:ascii="Times New Roman" w:hAnsi="Times New Roman" w:cs="Times New Roman"/>
          <w:sz w:val="24"/>
          <w:szCs w:val="24"/>
        </w:rPr>
        <w:t>UL refers to the highest levels of nutrients that can be consumed without harm daily.</w:t>
      </w:r>
    </w:p>
    <w:p w:rsidR="001736B4" w:rsidRPr="00F12218" w:rsidRDefault="00E45482" w:rsidP="00F12218">
      <w:pPr>
        <w:pStyle w:val="ListParagraph"/>
        <w:numPr>
          <w:ilvl w:val="0"/>
          <w:numId w:val="2"/>
        </w:numPr>
        <w:spacing w:line="480" w:lineRule="auto"/>
        <w:rPr>
          <w:rFonts w:ascii="Times New Roman" w:hAnsi="Times New Roman" w:cs="Times New Roman"/>
          <w:b/>
          <w:i/>
          <w:sz w:val="24"/>
          <w:szCs w:val="24"/>
        </w:rPr>
      </w:pPr>
      <w:r w:rsidRPr="00F12218">
        <w:rPr>
          <w:rFonts w:ascii="Times New Roman" w:hAnsi="Times New Roman" w:cs="Times New Roman"/>
          <w:b/>
          <w:i/>
          <w:sz w:val="24"/>
          <w:szCs w:val="24"/>
        </w:rPr>
        <w:t>Describe the</w:t>
      </w:r>
      <w:r w:rsidRPr="00F12218">
        <w:rPr>
          <w:rFonts w:ascii="Times New Roman" w:hAnsi="Times New Roman" w:cs="Times New Roman"/>
          <w:b/>
          <w:i/>
          <w:sz w:val="24"/>
          <w:szCs w:val="24"/>
        </w:rPr>
        <w:t xml:space="preserve"> role bacteria play in digestion.</w:t>
      </w:r>
    </w:p>
    <w:p w:rsidR="001736B4" w:rsidRPr="00F12218" w:rsidRDefault="00E45482" w:rsidP="00F12218">
      <w:pPr>
        <w:pStyle w:val="ListParagraph"/>
        <w:spacing w:line="480" w:lineRule="auto"/>
        <w:ind w:left="1080"/>
        <w:rPr>
          <w:rFonts w:ascii="Times New Roman" w:hAnsi="Times New Roman" w:cs="Times New Roman"/>
          <w:sz w:val="24"/>
          <w:szCs w:val="24"/>
        </w:rPr>
      </w:pPr>
      <w:r w:rsidRPr="00F12218">
        <w:rPr>
          <w:rFonts w:ascii="Times New Roman" w:hAnsi="Times New Roman" w:cs="Times New Roman"/>
          <w:sz w:val="24"/>
          <w:szCs w:val="24"/>
        </w:rPr>
        <w:t>It is involved in the production of vitamins such as vitamin K. bacteria ferments and unabsorbed carbohydrates into simple compounds, hydrogen, carbon dioxide, and methane gas. Bacteria are involved in the production of fa</w:t>
      </w:r>
      <w:r w:rsidRPr="00F12218">
        <w:rPr>
          <w:rFonts w:ascii="Times New Roman" w:hAnsi="Times New Roman" w:cs="Times New Roman"/>
          <w:sz w:val="24"/>
          <w:szCs w:val="24"/>
        </w:rPr>
        <w:t>tty acids and the breakdown of undigested fiber.</w:t>
      </w:r>
    </w:p>
    <w:p w:rsidR="001736B4" w:rsidRPr="00F12218" w:rsidRDefault="00E45482" w:rsidP="00F12218">
      <w:pPr>
        <w:pStyle w:val="ListParagraph"/>
        <w:numPr>
          <w:ilvl w:val="0"/>
          <w:numId w:val="2"/>
        </w:numPr>
        <w:spacing w:line="480" w:lineRule="auto"/>
        <w:rPr>
          <w:rFonts w:ascii="Times New Roman" w:hAnsi="Times New Roman" w:cs="Times New Roman"/>
          <w:b/>
          <w:i/>
          <w:sz w:val="24"/>
          <w:szCs w:val="24"/>
        </w:rPr>
      </w:pPr>
      <w:r w:rsidRPr="00F12218">
        <w:rPr>
          <w:rFonts w:ascii="Times New Roman" w:hAnsi="Times New Roman" w:cs="Times New Roman"/>
          <w:b/>
          <w:i/>
          <w:sz w:val="24"/>
          <w:szCs w:val="24"/>
        </w:rPr>
        <w:t>What is the difference between insoluble and soluble fiber?</w:t>
      </w:r>
    </w:p>
    <w:p w:rsidR="001736B4" w:rsidRPr="00F12218" w:rsidRDefault="00E45482" w:rsidP="00F12218">
      <w:pPr>
        <w:pStyle w:val="ListParagraph"/>
        <w:spacing w:line="480" w:lineRule="auto"/>
        <w:ind w:left="1080"/>
        <w:rPr>
          <w:rFonts w:ascii="Times New Roman" w:hAnsi="Times New Roman" w:cs="Times New Roman"/>
          <w:sz w:val="24"/>
          <w:szCs w:val="24"/>
        </w:rPr>
      </w:pPr>
      <w:r w:rsidRPr="00F12218">
        <w:rPr>
          <w:rFonts w:ascii="Times New Roman" w:hAnsi="Times New Roman" w:cs="Times New Roman"/>
          <w:sz w:val="24"/>
          <w:szCs w:val="24"/>
        </w:rPr>
        <w:t>Soluble fiber tends to bind bile sales and helps in decreasing the levels of cholesterol and digestion of carbohydrates. It is therefore involved i</w:t>
      </w:r>
      <w:r w:rsidRPr="00F12218">
        <w:rPr>
          <w:rFonts w:ascii="Times New Roman" w:hAnsi="Times New Roman" w:cs="Times New Roman"/>
          <w:sz w:val="24"/>
          <w:szCs w:val="24"/>
        </w:rPr>
        <w:t xml:space="preserve">n lowering the levels of blood sugar, especially in diabetic individuals. Insoluble fiber helps in </w:t>
      </w:r>
      <w:r w:rsidRPr="00F12218">
        <w:rPr>
          <w:rFonts w:ascii="Times New Roman" w:hAnsi="Times New Roman" w:cs="Times New Roman"/>
          <w:sz w:val="24"/>
          <w:szCs w:val="24"/>
        </w:rPr>
        <w:lastRenderedPageBreak/>
        <w:t>constipation. Soluble fiber dissolves in water while insoluble fiber doesn’t dissolve in water.</w:t>
      </w:r>
    </w:p>
    <w:p w:rsidR="001736B4" w:rsidRPr="00F12218" w:rsidRDefault="00E45482" w:rsidP="00F12218">
      <w:pPr>
        <w:pStyle w:val="ListParagraph"/>
        <w:numPr>
          <w:ilvl w:val="0"/>
          <w:numId w:val="2"/>
        </w:numPr>
        <w:spacing w:line="480" w:lineRule="auto"/>
        <w:rPr>
          <w:rFonts w:ascii="Times New Roman" w:hAnsi="Times New Roman" w:cs="Times New Roman"/>
          <w:b/>
          <w:i/>
          <w:sz w:val="24"/>
          <w:szCs w:val="24"/>
        </w:rPr>
      </w:pPr>
      <w:r w:rsidRPr="00F12218">
        <w:rPr>
          <w:rFonts w:ascii="Times New Roman" w:hAnsi="Times New Roman" w:cs="Times New Roman"/>
          <w:b/>
          <w:i/>
          <w:sz w:val="24"/>
          <w:szCs w:val="24"/>
        </w:rPr>
        <w:t>What is the difference between saturated and unsaturated fatt</w:t>
      </w:r>
      <w:r w:rsidRPr="00F12218">
        <w:rPr>
          <w:rFonts w:ascii="Times New Roman" w:hAnsi="Times New Roman" w:cs="Times New Roman"/>
          <w:b/>
          <w:i/>
          <w:sz w:val="24"/>
          <w:szCs w:val="24"/>
        </w:rPr>
        <w:t>y acid? Discuss their effects on blood lipid levels.</w:t>
      </w:r>
    </w:p>
    <w:p w:rsidR="000A4AF6" w:rsidRPr="00F12218" w:rsidRDefault="00E45482" w:rsidP="00F12218">
      <w:pPr>
        <w:pStyle w:val="ListParagraph"/>
        <w:spacing w:line="480" w:lineRule="auto"/>
        <w:ind w:left="1080"/>
        <w:rPr>
          <w:rFonts w:ascii="Times New Roman" w:hAnsi="Times New Roman" w:cs="Times New Roman"/>
          <w:sz w:val="24"/>
          <w:szCs w:val="24"/>
        </w:rPr>
      </w:pPr>
      <w:r w:rsidRPr="00F12218">
        <w:rPr>
          <w:rFonts w:ascii="Times New Roman" w:hAnsi="Times New Roman" w:cs="Times New Roman"/>
          <w:sz w:val="24"/>
          <w:szCs w:val="24"/>
        </w:rPr>
        <w:t>Saturated fatty acids are filled with hydrogen while unsaturated fatty acids don’t have hydrogen at room temperature. At room temperature, unsaturated fats are in liquid form while saturated fats are sol</w:t>
      </w:r>
      <w:r w:rsidRPr="00F12218">
        <w:rPr>
          <w:rFonts w:ascii="Times New Roman" w:hAnsi="Times New Roman" w:cs="Times New Roman"/>
          <w:sz w:val="24"/>
          <w:szCs w:val="24"/>
        </w:rPr>
        <w:t>id. Saturated fats contain cholesterol while unsaturated fats don't have cholesterol.</w:t>
      </w:r>
    </w:p>
    <w:p w:rsidR="000A4AF6" w:rsidRPr="00F12218" w:rsidRDefault="00E45482" w:rsidP="00F12218">
      <w:pPr>
        <w:pStyle w:val="ListParagraph"/>
        <w:numPr>
          <w:ilvl w:val="0"/>
          <w:numId w:val="2"/>
        </w:numPr>
        <w:spacing w:line="480" w:lineRule="auto"/>
        <w:rPr>
          <w:rFonts w:ascii="Times New Roman" w:hAnsi="Times New Roman" w:cs="Times New Roman"/>
          <w:b/>
          <w:i/>
          <w:sz w:val="24"/>
          <w:szCs w:val="24"/>
        </w:rPr>
      </w:pPr>
      <w:r w:rsidRPr="00F12218">
        <w:rPr>
          <w:rFonts w:ascii="Times New Roman" w:hAnsi="Times New Roman" w:cs="Times New Roman"/>
          <w:b/>
          <w:i/>
          <w:sz w:val="24"/>
          <w:szCs w:val="24"/>
        </w:rPr>
        <w:t>Under what circumstances is body protein broken down to provide energy for the body? Is this a good thing to have to happen? Explain</w:t>
      </w:r>
    </w:p>
    <w:p w:rsidR="00B912AB" w:rsidRPr="00F12218" w:rsidRDefault="00E45482" w:rsidP="00F12218">
      <w:pPr>
        <w:pStyle w:val="ListParagraph"/>
        <w:spacing w:line="480" w:lineRule="auto"/>
        <w:ind w:left="1080"/>
        <w:rPr>
          <w:rFonts w:ascii="Times New Roman" w:hAnsi="Times New Roman" w:cs="Times New Roman"/>
          <w:sz w:val="24"/>
          <w:szCs w:val="24"/>
        </w:rPr>
      </w:pPr>
      <w:r w:rsidRPr="00F12218">
        <w:rPr>
          <w:rFonts w:ascii="Times New Roman" w:hAnsi="Times New Roman" w:cs="Times New Roman"/>
          <w:sz w:val="24"/>
          <w:szCs w:val="24"/>
        </w:rPr>
        <w:t>Body proteins are broken down to offe</w:t>
      </w:r>
      <w:r w:rsidRPr="00F12218">
        <w:rPr>
          <w:rFonts w:ascii="Times New Roman" w:hAnsi="Times New Roman" w:cs="Times New Roman"/>
          <w:sz w:val="24"/>
          <w:szCs w:val="24"/>
        </w:rPr>
        <w:t>r energy to the body when there is less consumption of carbohydrates in the body. Therefore, the need for energy in the body is met when a person consumes fat and carbohydrates.</w:t>
      </w:r>
    </w:p>
    <w:p w:rsidR="00B912AB" w:rsidRPr="00F12218" w:rsidRDefault="00E45482" w:rsidP="00F12218">
      <w:pPr>
        <w:pStyle w:val="ListParagraph"/>
        <w:numPr>
          <w:ilvl w:val="0"/>
          <w:numId w:val="2"/>
        </w:numPr>
        <w:spacing w:line="480" w:lineRule="auto"/>
        <w:rPr>
          <w:rFonts w:ascii="Times New Roman" w:hAnsi="Times New Roman" w:cs="Times New Roman"/>
          <w:b/>
          <w:sz w:val="24"/>
          <w:szCs w:val="24"/>
        </w:rPr>
      </w:pPr>
      <w:r w:rsidRPr="00F12218">
        <w:rPr>
          <w:rFonts w:ascii="Times New Roman" w:hAnsi="Times New Roman" w:cs="Times New Roman"/>
          <w:b/>
          <w:sz w:val="24"/>
          <w:szCs w:val="24"/>
        </w:rPr>
        <w:t>What is "intrinsic factor" and what is its relationship to vitamin B12? What h</w:t>
      </w:r>
      <w:r w:rsidRPr="00F12218">
        <w:rPr>
          <w:rFonts w:ascii="Times New Roman" w:hAnsi="Times New Roman" w:cs="Times New Roman"/>
          <w:b/>
          <w:sz w:val="24"/>
          <w:szCs w:val="24"/>
        </w:rPr>
        <w:t>appens if a person no longer makes intrinsic factor?</w:t>
      </w:r>
    </w:p>
    <w:p w:rsidR="00072B55" w:rsidRPr="00F12218" w:rsidRDefault="00E45482" w:rsidP="00F12218">
      <w:pPr>
        <w:pStyle w:val="ListParagraph"/>
        <w:spacing w:line="480" w:lineRule="auto"/>
        <w:ind w:left="1080"/>
        <w:rPr>
          <w:rFonts w:ascii="Times New Roman" w:hAnsi="Times New Roman" w:cs="Times New Roman"/>
          <w:sz w:val="24"/>
          <w:szCs w:val="24"/>
        </w:rPr>
      </w:pPr>
      <w:r w:rsidRPr="00F12218">
        <w:rPr>
          <w:rFonts w:ascii="Times New Roman" w:hAnsi="Times New Roman" w:cs="Times New Roman"/>
          <w:sz w:val="24"/>
          <w:szCs w:val="24"/>
        </w:rPr>
        <w:t xml:space="preserve">Intrinsic factor is a protein produced in the stomach, and it helps in promoting vitamin B12 absorption. This protein binds with B12 in small intestines whereby </w:t>
      </w:r>
      <w:r w:rsidR="00F12218" w:rsidRPr="00F12218">
        <w:rPr>
          <w:rFonts w:ascii="Times New Roman" w:hAnsi="Times New Roman" w:cs="Times New Roman"/>
          <w:sz w:val="24"/>
          <w:szCs w:val="24"/>
        </w:rPr>
        <w:t>there is absorption</w:t>
      </w:r>
      <w:r w:rsidRPr="00F12218">
        <w:rPr>
          <w:rFonts w:ascii="Times New Roman" w:hAnsi="Times New Roman" w:cs="Times New Roman"/>
          <w:sz w:val="24"/>
          <w:szCs w:val="24"/>
        </w:rPr>
        <w:t xml:space="preserve"> of the vitam</w:t>
      </w:r>
      <w:r w:rsidR="00F12218" w:rsidRPr="00F12218">
        <w:rPr>
          <w:rFonts w:ascii="Times New Roman" w:hAnsi="Times New Roman" w:cs="Times New Roman"/>
          <w:sz w:val="24"/>
          <w:szCs w:val="24"/>
        </w:rPr>
        <w:t>in. If a person no longer maker</w:t>
      </w:r>
      <w:r w:rsidRPr="00F12218">
        <w:rPr>
          <w:rFonts w:ascii="Times New Roman" w:hAnsi="Times New Roman" w:cs="Times New Roman"/>
          <w:sz w:val="24"/>
          <w:szCs w:val="24"/>
        </w:rPr>
        <w:t xml:space="preserve"> intrinsic factor, they end </w:t>
      </w:r>
      <w:r w:rsidRPr="00F12218">
        <w:rPr>
          <w:rFonts w:ascii="Times New Roman" w:hAnsi="Times New Roman" w:cs="Times New Roman"/>
          <w:sz w:val="24"/>
          <w:szCs w:val="24"/>
        </w:rPr>
        <w:t>up getting diagnosed with pernicious</w:t>
      </w:r>
      <w:r w:rsidR="002008DE" w:rsidRPr="00F12218">
        <w:rPr>
          <w:rFonts w:ascii="Times New Roman" w:hAnsi="Times New Roman" w:cs="Times New Roman"/>
          <w:sz w:val="24"/>
          <w:szCs w:val="24"/>
        </w:rPr>
        <w:t>anaemia</w:t>
      </w:r>
      <w:r w:rsidRPr="00F12218">
        <w:rPr>
          <w:rFonts w:ascii="Times New Roman" w:hAnsi="Times New Roman" w:cs="Times New Roman"/>
          <w:sz w:val="24"/>
          <w:szCs w:val="24"/>
        </w:rPr>
        <w:t>, and they are injected with B12 into the bloodstream, and it passes into the intestine.</w:t>
      </w:r>
    </w:p>
    <w:p w:rsidR="00B912AB" w:rsidRPr="00F12218" w:rsidRDefault="00E45482" w:rsidP="00F12218">
      <w:pPr>
        <w:pStyle w:val="ListParagraph"/>
        <w:numPr>
          <w:ilvl w:val="0"/>
          <w:numId w:val="2"/>
        </w:numPr>
        <w:spacing w:line="480" w:lineRule="auto"/>
        <w:rPr>
          <w:rFonts w:ascii="Times New Roman" w:hAnsi="Times New Roman" w:cs="Times New Roman"/>
          <w:b/>
          <w:i/>
          <w:sz w:val="24"/>
          <w:szCs w:val="24"/>
        </w:rPr>
      </w:pPr>
      <w:r w:rsidRPr="00F12218">
        <w:rPr>
          <w:rFonts w:ascii="Times New Roman" w:hAnsi="Times New Roman" w:cs="Times New Roman"/>
          <w:b/>
          <w:i/>
          <w:sz w:val="24"/>
          <w:szCs w:val="24"/>
        </w:rPr>
        <w:t>Describe the factors that put a person at the highest risk for osteoporosis. How would you decrease these risk factors?</w:t>
      </w:r>
    </w:p>
    <w:p w:rsidR="00072B55" w:rsidRPr="00F12218" w:rsidRDefault="00E45482" w:rsidP="00F12218">
      <w:pPr>
        <w:pStyle w:val="ListParagraph"/>
        <w:spacing w:line="480" w:lineRule="auto"/>
        <w:ind w:left="1080"/>
        <w:rPr>
          <w:rFonts w:ascii="Times New Roman" w:hAnsi="Times New Roman" w:cs="Times New Roman"/>
          <w:sz w:val="24"/>
          <w:szCs w:val="24"/>
        </w:rPr>
      </w:pPr>
      <w:r w:rsidRPr="00F12218">
        <w:rPr>
          <w:rFonts w:ascii="Times New Roman" w:hAnsi="Times New Roman" w:cs="Times New Roman"/>
          <w:sz w:val="24"/>
          <w:szCs w:val="24"/>
        </w:rPr>
        <w:t xml:space="preserve">The </w:t>
      </w:r>
      <w:r w:rsidRPr="00F12218">
        <w:rPr>
          <w:rFonts w:ascii="Times New Roman" w:hAnsi="Times New Roman" w:cs="Times New Roman"/>
          <w:sz w:val="24"/>
          <w:szCs w:val="24"/>
        </w:rPr>
        <w:t>factors that can put someone into the highest risk for osteoporosis include a family history of osteoporosis, smoking, drinking much alcohol and consuming fewer cups of milk or yogurt daily.</w:t>
      </w:r>
    </w:p>
    <w:p w:rsidR="00072B55" w:rsidRPr="00F12218" w:rsidRDefault="00E45482" w:rsidP="00F12218">
      <w:pPr>
        <w:pStyle w:val="ListParagraph"/>
        <w:numPr>
          <w:ilvl w:val="0"/>
          <w:numId w:val="2"/>
        </w:numPr>
        <w:spacing w:line="480" w:lineRule="auto"/>
        <w:rPr>
          <w:rFonts w:ascii="Times New Roman" w:hAnsi="Times New Roman" w:cs="Times New Roman"/>
          <w:b/>
          <w:i/>
          <w:sz w:val="24"/>
          <w:szCs w:val="24"/>
        </w:rPr>
      </w:pPr>
      <w:r w:rsidRPr="00F12218">
        <w:rPr>
          <w:rFonts w:ascii="Times New Roman" w:hAnsi="Times New Roman" w:cs="Times New Roman"/>
          <w:b/>
          <w:i/>
          <w:sz w:val="24"/>
          <w:szCs w:val="24"/>
        </w:rPr>
        <w:lastRenderedPageBreak/>
        <w:t xml:space="preserve">Describe the three components of your energy needs. Which one is </w:t>
      </w:r>
      <w:r w:rsidRPr="00F12218">
        <w:rPr>
          <w:rFonts w:ascii="Times New Roman" w:hAnsi="Times New Roman" w:cs="Times New Roman"/>
          <w:b/>
          <w:i/>
          <w:sz w:val="24"/>
          <w:szCs w:val="24"/>
        </w:rPr>
        <w:t>most amenable to change?</w:t>
      </w:r>
    </w:p>
    <w:p w:rsidR="00072B55" w:rsidRPr="00F12218" w:rsidRDefault="00E45482" w:rsidP="00F12218">
      <w:pPr>
        <w:pStyle w:val="ListParagraph"/>
        <w:spacing w:line="480" w:lineRule="auto"/>
        <w:ind w:left="1080"/>
        <w:rPr>
          <w:rFonts w:ascii="Times New Roman" w:hAnsi="Times New Roman" w:cs="Times New Roman"/>
          <w:sz w:val="24"/>
          <w:szCs w:val="24"/>
        </w:rPr>
      </w:pPr>
      <w:r w:rsidRPr="00F12218">
        <w:rPr>
          <w:rFonts w:ascii="Times New Roman" w:hAnsi="Times New Roman" w:cs="Times New Roman"/>
          <w:sz w:val="24"/>
          <w:szCs w:val="24"/>
        </w:rPr>
        <w:t>The three components of energy needs include physical activity, Basal Metabolic Rate (BMR) and Thermic effect of food (TEF). Physica</w:t>
      </w:r>
      <w:r w:rsidR="002008DE" w:rsidRPr="00F12218">
        <w:rPr>
          <w:rFonts w:ascii="Times New Roman" w:hAnsi="Times New Roman" w:cs="Times New Roman"/>
          <w:sz w:val="24"/>
          <w:szCs w:val="24"/>
        </w:rPr>
        <w:t>l</w:t>
      </w:r>
      <w:r w:rsidRPr="00F12218">
        <w:rPr>
          <w:rFonts w:ascii="Times New Roman" w:hAnsi="Times New Roman" w:cs="Times New Roman"/>
          <w:sz w:val="24"/>
          <w:szCs w:val="24"/>
        </w:rPr>
        <w:t xml:space="preserve"> activity refers to the voluntary actions that a person engages in. TEF refers to the number of ca</w:t>
      </w:r>
      <w:r w:rsidRPr="00F12218">
        <w:rPr>
          <w:rFonts w:ascii="Times New Roman" w:hAnsi="Times New Roman" w:cs="Times New Roman"/>
          <w:sz w:val="24"/>
          <w:szCs w:val="24"/>
        </w:rPr>
        <w:t>lories the body use</w:t>
      </w:r>
      <w:r w:rsidR="002008DE" w:rsidRPr="00F12218">
        <w:rPr>
          <w:rFonts w:ascii="Times New Roman" w:hAnsi="Times New Roman" w:cs="Times New Roman"/>
          <w:sz w:val="24"/>
          <w:szCs w:val="24"/>
        </w:rPr>
        <w:t>s in digestion, proc</w:t>
      </w:r>
      <w:r w:rsidRPr="00F12218">
        <w:rPr>
          <w:rFonts w:ascii="Times New Roman" w:hAnsi="Times New Roman" w:cs="Times New Roman"/>
          <w:sz w:val="24"/>
          <w:szCs w:val="24"/>
        </w:rPr>
        <w:t>e</w:t>
      </w:r>
      <w:r w:rsidR="002008DE" w:rsidRPr="00F12218">
        <w:rPr>
          <w:rFonts w:ascii="Times New Roman" w:hAnsi="Times New Roman" w:cs="Times New Roman"/>
          <w:sz w:val="24"/>
          <w:szCs w:val="24"/>
        </w:rPr>
        <w:t>s</w:t>
      </w:r>
      <w:r w:rsidRPr="00F12218">
        <w:rPr>
          <w:rFonts w:ascii="Times New Roman" w:hAnsi="Times New Roman" w:cs="Times New Roman"/>
          <w:sz w:val="24"/>
          <w:szCs w:val="24"/>
        </w:rPr>
        <w:t>sing, and absorption of food and it is composed of 10% of calorie requirements. BMR refers to the energy needed by the body in the maintenance of physiological needs such as heartbeat, temperature, and breathing and</w:t>
      </w:r>
      <w:r w:rsidRPr="00F12218">
        <w:rPr>
          <w:rFonts w:ascii="Times New Roman" w:hAnsi="Times New Roman" w:cs="Times New Roman"/>
          <w:sz w:val="24"/>
          <w:szCs w:val="24"/>
        </w:rPr>
        <w:t xml:space="preserve"> it constitutes 60% of a person's energy needs.</w:t>
      </w:r>
    </w:p>
    <w:p w:rsidR="00072B55" w:rsidRPr="00F12218" w:rsidRDefault="00E45482" w:rsidP="00F12218">
      <w:pPr>
        <w:pStyle w:val="ListParagraph"/>
        <w:numPr>
          <w:ilvl w:val="0"/>
          <w:numId w:val="2"/>
        </w:numPr>
        <w:spacing w:line="480" w:lineRule="auto"/>
        <w:rPr>
          <w:rFonts w:ascii="Times New Roman" w:hAnsi="Times New Roman" w:cs="Times New Roman"/>
          <w:b/>
          <w:i/>
          <w:sz w:val="24"/>
          <w:szCs w:val="24"/>
        </w:rPr>
      </w:pPr>
      <w:r w:rsidRPr="00F12218">
        <w:rPr>
          <w:rFonts w:ascii="Times New Roman" w:eastAsia="Times New Roman" w:hAnsi="Times New Roman" w:cs="Times New Roman"/>
          <w:b/>
          <w:i/>
          <w:sz w:val="24"/>
          <w:szCs w:val="24"/>
        </w:rPr>
        <w:t>Identify three ways to incorporate physical activity into your daily life.</w:t>
      </w:r>
    </w:p>
    <w:p w:rsidR="00072B55" w:rsidRPr="00F12218" w:rsidRDefault="00E45482" w:rsidP="00F12218">
      <w:pPr>
        <w:pStyle w:val="ListParagraph"/>
        <w:spacing w:line="480" w:lineRule="auto"/>
        <w:ind w:left="1080"/>
        <w:rPr>
          <w:rFonts w:ascii="Times New Roman" w:hAnsi="Times New Roman" w:cs="Times New Roman"/>
          <w:sz w:val="24"/>
          <w:szCs w:val="24"/>
        </w:rPr>
      </w:pPr>
      <w:r w:rsidRPr="00F12218">
        <w:rPr>
          <w:rFonts w:ascii="Times New Roman" w:eastAsia="Times New Roman" w:hAnsi="Times New Roman" w:cs="Times New Roman"/>
          <w:sz w:val="24"/>
          <w:szCs w:val="24"/>
        </w:rPr>
        <w:t>The three ways to incorporate physical activity into daily life include taking stair instead of an elevator, walking instead of drivi</w:t>
      </w:r>
      <w:r w:rsidRPr="00F12218">
        <w:rPr>
          <w:rFonts w:ascii="Times New Roman" w:eastAsia="Times New Roman" w:hAnsi="Times New Roman" w:cs="Times New Roman"/>
          <w:sz w:val="24"/>
          <w:szCs w:val="24"/>
        </w:rPr>
        <w:t>ng short distances and taking a walk in a park.</w:t>
      </w:r>
    </w:p>
    <w:sectPr w:rsidR="00072B55" w:rsidRPr="00F12218" w:rsidSect="00F12218">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5482" w:rsidRDefault="00E45482" w:rsidP="00F12218">
      <w:pPr>
        <w:spacing w:after="0" w:line="240" w:lineRule="auto"/>
      </w:pPr>
      <w:r>
        <w:separator/>
      </w:r>
    </w:p>
  </w:endnote>
  <w:endnote w:type="continuationSeparator" w:id="0">
    <w:p w:rsidR="00E45482" w:rsidRDefault="00E45482" w:rsidP="00F122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5482" w:rsidRDefault="00E45482" w:rsidP="00F12218">
      <w:pPr>
        <w:spacing w:after="0" w:line="240" w:lineRule="auto"/>
      </w:pPr>
      <w:r>
        <w:separator/>
      </w:r>
    </w:p>
  </w:footnote>
  <w:footnote w:type="continuationSeparator" w:id="0">
    <w:p w:rsidR="00E45482" w:rsidRDefault="00E45482" w:rsidP="00F1221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218" w:rsidRPr="00F12218" w:rsidRDefault="00F12218">
    <w:pPr>
      <w:pStyle w:val="Header"/>
      <w:jc w:val="right"/>
      <w:rPr>
        <w:rFonts w:ascii="Times New Roman" w:hAnsi="Times New Roman" w:cs="Times New Roman"/>
        <w:sz w:val="24"/>
        <w:szCs w:val="24"/>
      </w:rPr>
    </w:pPr>
    <w:r w:rsidRPr="00F12218">
      <w:rPr>
        <w:rFonts w:ascii="Times New Roman" w:hAnsi="Times New Roman" w:cs="Times New Roman"/>
        <w:sz w:val="24"/>
        <w:szCs w:val="24"/>
      </w:rPr>
      <w:t xml:space="preserve">ASSIGNMENT </w:t>
    </w:r>
    <w:r w:rsidRPr="00F12218">
      <w:rPr>
        <w:rFonts w:ascii="Times New Roman" w:hAnsi="Times New Roman" w:cs="Times New Roman"/>
        <w:sz w:val="24"/>
        <w:szCs w:val="24"/>
      </w:rPr>
      <w:tab/>
    </w:r>
    <w:r w:rsidRPr="00F12218">
      <w:rPr>
        <w:rFonts w:ascii="Times New Roman" w:hAnsi="Times New Roman" w:cs="Times New Roman"/>
        <w:sz w:val="24"/>
        <w:szCs w:val="24"/>
      </w:rPr>
      <w:tab/>
    </w:r>
    <w:sdt>
      <w:sdtPr>
        <w:rPr>
          <w:rFonts w:ascii="Times New Roman" w:hAnsi="Times New Roman" w:cs="Times New Roman"/>
          <w:sz w:val="24"/>
          <w:szCs w:val="24"/>
        </w:rPr>
        <w:id w:val="41054728"/>
        <w:docPartObj>
          <w:docPartGallery w:val="Page Numbers (Top of Page)"/>
          <w:docPartUnique/>
        </w:docPartObj>
      </w:sdtPr>
      <w:sdtContent>
        <w:r w:rsidRPr="00F12218">
          <w:rPr>
            <w:rFonts w:ascii="Times New Roman" w:hAnsi="Times New Roman" w:cs="Times New Roman"/>
            <w:sz w:val="24"/>
            <w:szCs w:val="24"/>
          </w:rPr>
          <w:fldChar w:fldCharType="begin"/>
        </w:r>
        <w:r w:rsidRPr="00F12218">
          <w:rPr>
            <w:rFonts w:ascii="Times New Roman" w:hAnsi="Times New Roman" w:cs="Times New Roman"/>
            <w:sz w:val="24"/>
            <w:szCs w:val="24"/>
          </w:rPr>
          <w:instrText xml:space="preserve"> PAGE   \* MERGEFORMAT </w:instrText>
        </w:r>
        <w:r w:rsidRPr="00F12218">
          <w:rPr>
            <w:rFonts w:ascii="Times New Roman" w:hAnsi="Times New Roman" w:cs="Times New Roman"/>
            <w:sz w:val="24"/>
            <w:szCs w:val="24"/>
          </w:rPr>
          <w:fldChar w:fldCharType="separate"/>
        </w:r>
        <w:r>
          <w:rPr>
            <w:rFonts w:ascii="Times New Roman" w:hAnsi="Times New Roman" w:cs="Times New Roman"/>
            <w:noProof/>
            <w:sz w:val="24"/>
            <w:szCs w:val="24"/>
          </w:rPr>
          <w:t>2</w:t>
        </w:r>
        <w:r w:rsidRPr="00F12218">
          <w:rPr>
            <w:rFonts w:ascii="Times New Roman" w:hAnsi="Times New Roman" w:cs="Times New Roman"/>
            <w:sz w:val="24"/>
            <w:szCs w:val="24"/>
          </w:rPr>
          <w:fldChar w:fldCharType="end"/>
        </w:r>
      </w:sdtContent>
    </w:sdt>
  </w:p>
  <w:p w:rsidR="00F12218" w:rsidRPr="00F12218" w:rsidRDefault="00F1221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218" w:rsidRPr="00F12218" w:rsidRDefault="00F12218">
    <w:pPr>
      <w:pStyle w:val="Header"/>
      <w:jc w:val="right"/>
      <w:rPr>
        <w:rFonts w:ascii="Times New Roman" w:hAnsi="Times New Roman" w:cs="Times New Roman"/>
        <w:sz w:val="24"/>
        <w:szCs w:val="24"/>
      </w:rPr>
    </w:pPr>
    <w:r w:rsidRPr="00F12218">
      <w:rPr>
        <w:rFonts w:ascii="Times New Roman" w:hAnsi="Times New Roman" w:cs="Times New Roman"/>
        <w:sz w:val="24"/>
        <w:szCs w:val="24"/>
      </w:rPr>
      <w:t>Running Head: ASSIGNMENT</w:t>
    </w:r>
    <w:r w:rsidRPr="00F12218">
      <w:rPr>
        <w:rFonts w:ascii="Times New Roman" w:hAnsi="Times New Roman" w:cs="Times New Roman"/>
        <w:sz w:val="24"/>
        <w:szCs w:val="24"/>
      </w:rPr>
      <w:tab/>
    </w:r>
    <w:r w:rsidRPr="00F12218">
      <w:rPr>
        <w:rFonts w:ascii="Times New Roman" w:hAnsi="Times New Roman" w:cs="Times New Roman"/>
        <w:sz w:val="24"/>
        <w:szCs w:val="24"/>
      </w:rPr>
      <w:tab/>
    </w:r>
    <w:sdt>
      <w:sdtPr>
        <w:rPr>
          <w:rFonts w:ascii="Times New Roman" w:hAnsi="Times New Roman" w:cs="Times New Roman"/>
          <w:sz w:val="24"/>
          <w:szCs w:val="24"/>
        </w:rPr>
        <w:id w:val="41054690"/>
        <w:docPartObj>
          <w:docPartGallery w:val="Page Numbers (Top of Page)"/>
          <w:docPartUnique/>
        </w:docPartObj>
      </w:sdtPr>
      <w:sdtContent>
        <w:r w:rsidRPr="00F12218">
          <w:rPr>
            <w:rFonts w:ascii="Times New Roman" w:hAnsi="Times New Roman" w:cs="Times New Roman"/>
            <w:sz w:val="24"/>
            <w:szCs w:val="24"/>
          </w:rPr>
          <w:fldChar w:fldCharType="begin"/>
        </w:r>
        <w:r w:rsidRPr="00F12218">
          <w:rPr>
            <w:rFonts w:ascii="Times New Roman" w:hAnsi="Times New Roman" w:cs="Times New Roman"/>
            <w:sz w:val="24"/>
            <w:szCs w:val="24"/>
          </w:rPr>
          <w:instrText xml:space="preserve"> PAGE   \* MERGEFORMAT </w:instrText>
        </w:r>
        <w:r w:rsidRPr="00F12218">
          <w:rPr>
            <w:rFonts w:ascii="Times New Roman" w:hAnsi="Times New Roman" w:cs="Times New Roman"/>
            <w:sz w:val="24"/>
            <w:szCs w:val="24"/>
          </w:rPr>
          <w:fldChar w:fldCharType="separate"/>
        </w:r>
        <w:r>
          <w:rPr>
            <w:rFonts w:ascii="Times New Roman" w:hAnsi="Times New Roman" w:cs="Times New Roman"/>
            <w:noProof/>
            <w:sz w:val="24"/>
            <w:szCs w:val="24"/>
          </w:rPr>
          <w:t>1</w:t>
        </w:r>
        <w:r w:rsidRPr="00F12218">
          <w:rPr>
            <w:rFonts w:ascii="Times New Roman" w:hAnsi="Times New Roman" w:cs="Times New Roman"/>
            <w:sz w:val="24"/>
            <w:szCs w:val="24"/>
          </w:rPr>
          <w:fldChar w:fldCharType="end"/>
        </w:r>
      </w:sdtContent>
    </w:sdt>
  </w:p>
  <w:p w:rsidR="00F12218" w:rsidRPr="00F12218" w:rsidRDefault="00F12218">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6E7A5B"/>
    <w:multiLevelType w:val="hybridMultilevel"/>
    <w:tmpl w:val="6246B764"/>
    <w:lvl w:ilvl="0" w:tplc="F5C63E76">
      <w:start w:val="1"/>
      <w:numFmt w:val="decimal"/>
      <w:lvlText w:val="%1."/>
      <w:lvlJc w:val="left"/>
      <w:pPr>
        <w:ind w:left="1080" w:hanging="360"/>
      </w:pPr>
      <w:rPr>
        <w:rFonts w:hint="default"/>
      </w:rPr>
    </w:lvl>
    <w:lvl w:ilvl="1" w:tplc="BE568BDC" w:tentative="1">
      <w:start w:val="1"/>
      <w:numFmt w:val="lowerLetter"/>
      <w:lvlText w:val="%2."/>
      <w:lvlJc w:val="left"/>
      <w:pPr>
        <w:ind w:left="1800" w:hanging="360"/>
      </w:pPr>
    </w:lvl>
    <w:lvl w:ilvl="2" w:tplc="D92E6FE4" w:tentative="1">
      <w:start w:val="1"/>
      <w:numFmt w:val="lowerRoman"/>
      <w:lvlText w:val="%3."/>
      <w:lvlJc w:val="right"/>
      <w:pPr>
        <w:ind w:left="2520" w:hanging="180"/>
      </w:pPr>
    </w:lvl>
    <w:lvl w:ilvl="3" w:tplc="E6421298" w:tentative="1">
      <w:start w:val="1"/>
      <w:numFmt w:val="decimal"/>
      <w:lvlText w:val="%4."/>
      <w:lvlJc w:val="left"/>
      <w:pPr>
        <w:ind w:left="3240" w:hanging="360"/>
      </w:pPr>
    </w:lvl>
    <w:lvl w:ilvl="4" w:tplc="A28A2A18" w:tentative="1">
      <w:start w:val="1"/>
      <w:numFmt w:val="lowerLetter"/>
      <w:lvlText w:val="%5."/>
      <w:lvlJc w:val="left"/>
      <w:pPr>
        <w:ind w:left="3960" w:hanging="360"/>
      </w:pPr>
    </w:lvl>
    <w:lvl w:ilvl="5" w:tplc="2946ECA2" w:tentative="1">
      <w:start w:val="1"/>
      <w:numFmt w:val="lowerRoman"/>
      <w:lvlText w:val="%6."/>
      <w:lvlJc w:val="right"/>
      <w:pPr>
        <w:ind w:left="4680" w:hanging="180"/>
      </w:pPr>
    </w:lvl>
    <w:lvl w:ilvl="6" w:tplc="B41E82AE" w:tentative="1">
      <w:start w:val="1"/>
      <w:numFmt w:val="decimal"/>
      <w:lvlText w:val="%7."/>
      <w:lvlJc w:val="left"/>
      <w:pPr>
        <w:ind w:left="5400" w:hanging="360"/>
      </w:pPr>
    </w:lvl>
    <w:lvl w:ilvl="7" w:tplc="C9DC7EC0" w:tentative="1">
      <w:start w:val="1"/>
      <w:numFmt w:val="lowerLetter"/>
      <w:lvlText w:val="%8."/>
      <w:lvlJc w:val="left"/>
      <w:pPr>
        <w:ind w:left="6120" w:hanging="360"/>
      </w:pPr>
    </w:lvl>
    <w:lvl w:ilvl="8" w:tplc="25521B4A" w:tentative="1">
      <w:start w:val="1"/>
      <w:numFmt w:val="lowerRoman"/>
      <w:lvlText w:val="%9."/>
      <w:lvlJc w:val="right"/>
      <w:pPr>
        <w:ind w:left="6840" w:hanging="180"/>
      </w:pPr>
    </w:lvl>
  </w:abstractNum>
  <w:abstractNum w:abstractNumId="1">
    <w:nsid w:val="42230BE6"/>
    <w:multiLevelType w:val="hybridMultilevel"/>
    <w:tmpl w:val="72A6CEE4"/>
    <w:lvl w:ilvl="0" w:tplc="94F4D8E2">
      <w:start w:val="1"/>
      <w:numFmt w:val="lowerLetter"/>
      <w:lvlText w:val="%1)"/>
      <w:lvlJc w:val="left"/>
      <w:pPr>
        <w:ind w:left="1800" w:hanging="360"/>
      </w:pPr>
    </w:lvl>
    <w:lvl w:ilvl="1" w:tplc="08064B08" w:tentative="1">
      <w:start w:val="1"/>
      <w:numFmt w:val="lowerLetter"/>
      <w:lvlText w:val="%2."/>
      <w:lvlJc w:val="left"/>
      <w:pPr>
        <w:ind w:left="2520" w:hanging="360"/>
      </w:pPr>
    </w:lvl>
    <w:lvl w:ilvl="2" w:tplc="E8FCB798" w:tentative="1">
      <w:start w:val="1"/>
      <w:numFmt w:val="lowerRoman"/>
      <w:lvlText w:val="%3."/>
      <w:lvlJc w:val="right"/>
      <w:pPr>
        <w:ind w:left="3240" w:hanging="180"/>
      </w:pPr>
    </w:lvl>
    <w:lvl w:ilvl="3" w:tplc="E9F874D4" w:tentative="1">
      <w:start w:val="1"/>
      <w:numFmt w:val="decimal"/>
      <w:lvlText w:val="%4."/>
      <w:lvlJc w:val="left"/>
      <w:pPr>
        <w:ind w:left="3960" w:hanging="360"/>
      </w:pPr>
    </w:lvl>
    <w:lvl w:ilvl="4" w:tplc="82AA5D0A" w:tentative="1">
      <w:start w:val="1"/>
      <w:numFmt w:val="lowerLetter"/>
      <w:lvlText w:val="%5."/>
      <w:lvlJc w:val="left"/>
      <w:pPr>
        <w:ind w:left="4680" w:hanging="360"/>
      </w:pPr>
    </w:lvl>
    <w:lvl w:ilvl="5" w:tplc="9C9CA01E" w:tentative="1">
      <w:start w:val="1"/>
      <w:numFmt w:val="lowerRoman"/>
      <w:lvlText w:val="%6."/>
      <w:lvlJc w:val="right"/>
      <w:pPr>
        <w:ind w:left="5400" w:hanging="180"/>
      </w:pPr>
    </w:lvl>
    <w:lvl w:ilvl="6" w:tplc="26144DEC" w:tentative="1">
      <w:start w:val="1"/>
      <w:numFmt w:val="decimal"/>
      <w:lvlText w:val="%7."/>
      <w:lvlJc w:val="left"/>
      <w:pPr>
        <w:ind w:left="6120" w:hanging="360"/>
      </w:pPr>
    </w:lvl>
    <w:lvl w:ilvl="7" w:tplc="DDDCFCA4" w:tentative="1">
      <w:start w:val="1"/>
      <w:numFmt w:val="lowerLetter"/>
      <w:lvlText w:val="%8."/>
      <w:lvlJc w:val="left"/>
      <w:pPr>
        <w:ind w:left="6840" w:hanging="360"/>
      </w:pPr>
    </w:lvl>
    <w:lvl w:ilvl="8" w:tplc="CD524D2A" w:tentative="1">
      <w:start w:val="1"/>
      <w:numFmt w:val="lowerRoman"/>
      <w:lvlText w:val="%9."/>
      <w:lvlJc w:val="right"/>
      <w:pPr>
        <w:ind w:left="7560" w:hanging="180"/>
      </w:pPr>
    </w:lvl>
  </w:abstractNum>
  <w:abstractNum w:abstractNumId="2">
    <w:nsid w:val="4D5C007D"/>
    <w:multiLevelType w:val="hybridMultilevel"/>
    <w:tmpl w:val="97949020"/>
    <w:lvl w:ilvl="0" w:tplc="955C9190">
      <w:start w:val="1"/>
      <w:numFmt w:val="decimal"/>
      <w:lvlText w:val="%1."/>
      <w:lvlJc w:val="left"/>
      <w:pPr>
        <w:ind w:left="720" w:hanging="360"/>
      </w:pPr>
      <w:rPr>
        <w:rFonts w:hint="default"/>
      </w:rPr>
    </w:lvl>
    <w:lvl w:ilvl="1" w:tplc="D4902220" w:tentative="1">
      <w:start w:val="1"/>
      <w:numFmt w:val="lowerLetter"/>
      <w:lvlText w:val="%2."/>
      <w:lvlJc w:val="left"/>
      <w:pPr>
        <w:ind w:left="1440" w:hanging="360"/>
      </w:pPr>
    </w:lvl>
    <w:lvl w:ilvl="2" w:tplc="73B4329C" w:tentative="1">
      <w:start w:val="1"/>
      <w:numFmt w:val="lowerRoman"/>
      <w:lvlText w:val="%3."/>
      <w:lvlJc w:val="right"/>
      <w:pPr>
        <w:ind w:left="2160" w:hanging="180"/>
      </w:pPr>
    </w:lvl>
    <w:lvl w:ilvl="3" w:tplc="EB68A724" w:tentative="1">
      <w:start w:val="1"/>
      <w:numFmt w:val="decimal"/>
      <w:lvlText w:val="%4."/>
      <w:lvlJc w:val="left"/>
      <w:pPr>
        <w:ind w:left="2880" w:hanging="360"/>
      </w:pPr>
    </w:lvl>
    <w:lvl w:ilvl="4" w:tplc="A12C8D1C" w:tentative="1">
      <w:start w:val="1"/>
      <w:numFmt w:val="lowerLetter"/>
      <w:lvlText w:val="%5."/>
      <w:lvlJc w:val="left"/>
      <w:pPr>
        <w:ind w:left="3600" w:hanging="360"/>
      </w:pPr>
    </w:lvl>
    <w:lvl w:ilvl="5" w:tplc="FE1AD5A0" w:tentative="1">
      <w:start w:val="1"/>
      <w:numFmt w:val="lowerRoman"/>
      <w:lvlText w:val="%6."/>
      <w:lvlJc w:val="right"/>
      <w:pPr>
        <w:ind w:left="4320" w:hanging="180"/>
      </w:pPr>
    </w:lvl>
    <w:lvl w:ilvl="6" w:tplc="EF36A9B6" w:tentative="1">
      <w:start w:val="1"/>
      <w:numFmt w:val="decimal"/>
      <w:lvlText w:val="%7."/>
      <w:lvlJc w:val="left"/>
      <w:pPr>
        <w:ind w:left="5040" w:hanging="360"/>
      </w:pPr>
    </w:lvl>
    <w:lvl w:ilvl="7" w:tplc="1F30C88C" w:tentative="1">
      <w:start w:val="1"/>
      <w:numFmt w:val="lowerLetter"/>
      <w:lvlText w:val="%8."/>
      <w:lvlJc w:val="left"/>
      <w:pPr>
        <w:ind w:left="5760" w:hanging="360"/>
      </w:pPr>
    </w:lvl>
    <w:lvl w:ilvl="8" w:tplc="3FFCF934" w:tentative="1">
      <w:start w:val="1"/>
      <w:numFmt w:val="lowerRoman"/>
      <w:lvlText w:val="%9."/>
      <w:lvlJc w:val="right"/>
      <w:pPr>
        <w:ind w:left="6480" w:hanging="180"/>
      </w:pPr>
    </w:lvl>
  </w:abstractNum>
  <w:abstractNum w:abstractNumId="3">
    <w:nsid w:val="65564DED"/>
    <w:multiLevelType w:val="hybridMultilevel"/>
    <w:tmpl w:val="19A67B50"/>
    <w:lvl w:ilvl="0" w:tplc="FD66B4C4">
      <w:start w:val="1"/>
      <w:numFmt w:val="decimal"/>
      <w:lvlText w:val="%1."/>
      <w:lvlJc w:val="left"/>
      <w:pPr>
        <w:ind w:left="720" w:hanging="360"/>
      </w:pPr>
    </w:lvl>
    <w:lvl w:ilvl="1" w:tplc="71703608">
      <w:start w:val="1"/>
      <w:numFmt w:val="lowerLetter"/>
      <w:lvlText w:val="%2."/>
      <w:lvlJc w:val="left"/>
      <w:pPr>
        <w:ind w:left="1440" w:hanging="360"/>
      </w:pPr>
    </w:lvl>
    <w:lvl w:ilvl="2" w:tplc="1CB0EBBA" w:tentative="1">
      <w:start w:val="1"/>
      <w:numFmt w:val="lowerRoman"/>
      <w:lvlText w:val="%3."/>
      <w:lvlJc w:val="right"/>
      <w:pPr>
        <w:ind w:left="2160" w:hanging="180"/>
      </w:pPr>
    </w:lvl>
    <w:lvl w:ilvl="3" w:tplc="C44C4384" w:tentative="1">
      <w:start w:val="1"/>
      <w:numFmt w:val="decimal"/>
      <w:lvlText w:val="%4."/>
      <w:lvlJc w:val="left"/>
      <w:pPr>
        <w:ind w:left="2880" w:hanging="360"/>
      </w:pPr>
    </w:lvl>
    <w:lvl w:ilvl="4" w:tplc="7158BB6A" w:tentative="1">
      <w:start w:val="1"/>
      <w:numFmt w:val="lowerLetter"/>
      <w:lvlText w:val="%5."/>
      <w:lvlJc w:val="left"/>
      <w:pPr>
        <w:ind w:left="3600" w:hanging="360"/>
      </w:pPr>
    </w:lvl>
    <w:lvl w:ilvl="5" w:tplc="56BAA950" w:tentative="1">
      <w:start w:val="1"/>
      <w:numFmt w:val="lowerRoman"/>
      <w:lvlText w:val="%6."/>
      <w:lvlJc w:val="right"/>
      <w:pPr>
        <w:ind w:left="4320" w:hanging="180"/>
      </w:pPr>
    </w:lvl>
    <w:lvl w:ilvl="6" w:tplc="F0E62AD6" w:tentative="1">
      <w:start w:val="1"/>
      <w:numFmt w:val="decimal"/>
      <w:lvlText w:val="%7."/>
      <w:lvlJc w:val="left"/>
      <w:pPr>
        <w:ind w:left="5040" w:hanging="360"/>
      </w:pPr>
    </w:lvl>
    <w:lvl w:ilvl="7" w:tplc="A8486D92" w:tentative="1">
      <w:start w:val="1"/>
      <w:numFmt w:val="lowerLetter"/>
      <w:lvlText w:val="%8."/>
      <w:lvlJc w:val="left"/>
      <w:pPr>
        <w:ind w:left="5760" w:hanging="360"/>
      </w:pPr>
    </w:lvl>
    <w:lvl w:ilvl="8" w:tplc="F1CEF2BE"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1736B4"/>
    <w:rsid w:val="00072B55"/>
    <w:rsid w:val="000A4AF6"/>
    <w:rsid w:val="00150425"/>
    <w:rsid w:val="001736B4"/>
    <w:rsid w:val="00182BFD"/>
    <w:rsid w:val="002008DE"/>
    <w:rsid w:val="0027734A"/>
    <w:rsid w:val="0030415D"/>
    <w:rsid w:val="00A12FB5"/>
    <w:rsid w:val="00B912AB"/>
    <w:rsid w:val="00E45482"/>
    <w:rsid w:val="00F1221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BF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36B4"/>
    <w:pPr>
      <w:ind w:left="720"/>
      <w:contextualSpacing/>
    </w:pPr>
  </w:style>
  <w:style w:type="paragraph" w:styleId="NormalWeb">
    <w:name w:val="Normal (Web)"/>
    <w:basedOn w:val="Normal"/>
    <w:uiPriority w:val="99"/>
    <w:semiHidden/>
    <w:unhideWhenUsed/>
    <w:rsid w:val="00B912A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F122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2218"/>
  </w:style>
  <w:style w:type="paragraph" w:styleId="Footer">
    <w:name w:val="footer"/>
    <w:basedOn w:val="Normal"/>
    <w:link w:val="FooterChar"/>
    <w:uiPriority w:val="99"/>
    <w:semiHidden/>
    <w:unhideWhenUsed/>
    <w:rsid w:val="00F1221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1221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631</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mimi</cp:lastModifiedBy>
  <cp:revision>2</cp:revision>
  <dcterms:created xsi:type="dcterms:W3CDTF">2019-04-11T00:12:00Z</dcterms:created>
  <dcterms:modified xsi:type="dcterms:W3CDTF">2019-04-11T00:12:00Z</dcterms:modified>
</cp:coreProperties>
</file>